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162118">
        <w:rPr>
          <w:rFonts w:ascii="Times New Roman CYR" w:hAnsi="Times New Roman CYR" w:cs="Times New Roman CYR"/>
          <w:b/>
          <w:bCs/>
          <w:sz w:val="28"/>
          <w:szCs w:val="28"/>
        </w:rPr>
        <w:t>МИ ФНС России по Северо-Западному федеральному округу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33E3C">
        <w:rPr>
          <w:rFonts w:ascii="Times New Roman CYR" w:hAnsi="Times New Roman CYR" w:cs="Times New Roman CYR"/>
          <w:sz w:val="28"/>
          <w:szCs w:val="28"/>
        </w:rPr>
        <w:t xml:space="preserve">включение в кадровый резерв </w:t>
      </w:r>
      <w:r w:rsidRPr="004C4A26">
        <w:rPr>
          <w:rFonts w:ascii="Times New Roman CYR" w:hAnsi="Times New Roman CYR" w:cs="Times New Roman CYR"/>
          <w:sz w:val="28"/>
          <w:szCs w:val="28"/>
        </w:rPr>
        <w:t>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</w:t>
      </w:r>
      <w:r w:rsidR="00733E3C">
        <w:rPr>
          <w:rFonts w:ascii="Times New Roman CYR" w:hAnsi="Times New Roman CYR" w:cs="Times New Roman CYR"/>
          <w:sz w:val="28"/>
          <w:szCs w:val="28"/>
        </w:rPr>
        <w:t>включение в кадровый резерв</w:t>
      </w:r>
      <w:r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претенденты), для дальнейшего принятия решения в рамках заседания конкурсной комиссии.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62118" w:rsidRPr="00BB01CA">
        <w:rPr>
          <w:rFonts w:ascii="Times New Roman" w:hAnsi="Times New Roman" w:cs="Times New Roman"/>
          <w:sz w:val="28"/>
          <w:szCs w:val="28"/>
        </w:rPr>
        <w:t>При тестировании используется единый перечень вопросов.</w:t>
      </w:r>
    </w:p>
    <w:p w:rsidR="00162118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62118" w:rsidRPr="00ED6980">
        <w:rPr>
          <w:rFonts w:ascii="Times New Roman" w:hAnsi="Times New Roman" w:cs="Times New Roman"/>
          <w:sz w:val="28"/>
          <w:szCs w:val="28"/>
        </w:rPr>
        <w:t xml:space="preserve">Первая часть теста формируется по единым унифицированным заданиям, </w:t>
      </w:r>
      <w:proofErr w:type="gramStart"/>
      <w:r w:rsidR="00162118" w:rsidRPr="00ED6980">
        <w:rPr>
          <w:rFonts w:ascii="Times New Roman" w:hAnsi="Times New Roman" w:cs="Times New Roman"/>
          <w:sz w:val="28"/>
          <w:szCs w:val="28"/>
        </w:rPr>
        <w:t>разработанным</w:t>
      </w:r>
      <w:proofErr w:type="gramEnd"/>
      <w:r w:rsidR="00162118" w:rsidRPr="00ED6980">
        <w:rPr>
          <w:rFonts w:ascii="Times New Roman" w:hAnsi="Times New Roman" w:cs="Times New Roman"/>
          <w:sz w:val="28"/>
          <w:szCs w:val="28"/>
        </w:rPr>
        <w:t xml:space="preserve"> в том числе с учетом категорий и групп должностей гражданской службы, а вторая часть -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(далее - вакантная должность гражданской службы) (группе должностей гражданской службы, по которой проводится конкурс на включение в кадровый резерв).</w:t>
      </w:r>
    </w:p>
    <w:p w:rsidR="00162118" w:rsidRPr="00BB01CA" w:rsidRDefault="00162118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Pr="00BB01CA">
        <w:rPr>
          <w:rFonts w:ascii="Times New Roman" w:hAnsi="Times New Roman" w:cs="Times New Roman"/>
          <w:sz w:val="28"/>
          <w:szCs w:val="28"/>
        </w:rPr>
        <w:t>кандидат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01CA">
        <w:rPr>
          <w:rFonts w:ascii="Times New Roman" w:hAnsi="Times New Roman" w:cs="Times New Roman"/>
          <w:sz w:val="28"/>
          <w:szCs w:val="28"/>
        </w:rPr>
        <w:t xml:space="preserve"> на </w:t>
      </w:r>
      <w:r w:rsidR="00733E3C">
        <w:rPr>
          <w:rFonts w:ascii="Times New Roman CYR" w:hAnsi="Times New Roman CYR" w:cs="Times New Roman CYR"/>
          <w:sz w:val="28"/>
          <w:szCs w:val="28"/>
        </w:rPr>
        <w:t xml:space="preserve">включение в кадровый резерв </w:t>
      </w:r>
      <w:r w:rsidRPr="00BB01CA">
        <w:rPr>
          <w:rFonts w:ascii="Times New Roman" w:hAnsi="Times New Roman" w:cs="Times New Roman"/>
          <w:sz w:val="28"/>
          <w:szCs w:val="28"/>
        </w:rPr>
        <w:t>государственной гражданской службы Российской Федерации (далее - гражданская служба)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методом написания реферата и методом п</w:t>
      </w:r>
      <w:r w:rsidRPr="00BB01CA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B01CA">
        <w:rPr>
          <w:rFonts w:ascii="Times New Roman" w:hAnsi="Times New Roman" w:cs="Times New Roman"/>
          <w:sz w:val="28"/>
          <w:szCs w:val="28"/>
        </w:rPr>
        <w:t xml:space="preserve"> проекта документа</w:t>
      </w:r>
      <w:r>
        <w:rPr>
          <w:rFonts w:ascii="Times New Roman" w:hAnsi="Times New Roman" w:cs="Times New Roman"/>
          <w:sz w:val="28"/>
          <w:szCs w:val="28"/>
        </w:rPr>
        <w:t xml:space="preserve"> тест состоит только из первой части.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62118" w:rsidRPr="00BB01CA">
        <w:rPr>
          <w:rFonts w:ascii="Times New Roman" w:hAnsi="Times New Roman" w:cs="Times New Roman"/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62118" w:rsidRPr="00BB01CA">
        <w:rPr>
          <w:rFonts w:ascii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162118" w:rsidRPr="00376A61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61">
        <w:rPr>
          <w:rFonts w:ascii="Times New Roman" w:hAnsi="Times New Roman" w:cs="Times New Roman"/>
          <w:sz w:val="28"/>
          <w:szCs w:val="28"/>
        </w:rPr>
        <w:t xml:space="preserve">9. </w:t>
      </w:r>
      <w:r w:rsidR="00162118" w:rsidRPr="00376A61">
        <w:rPr>
          <w:rFonts w:ascii="Times New Roman" w:hAnsi="Times New Roman" w:cs="Times New Roman"/>
          <w:sz w:val="28"/>
          <w:szCs w:val="28"/>
        </w:rPr>
        <w:t xml:space="preserve">Кандидатам предоставляется одно и то же время для </w:t>
      </w:r>
      <w:r w:rsidR="00C71B0B">
        <w:rPr>
          <w:rFonts w:ascii="Times New Roman" w:hAnsi="Times New Roman" w:cs="Times New Roman"/>
          <w:sz w:val="28"/>
          <w:szCs w:val="28"/>
        </w:rPr>
        <w:t>прохождения тестирования (1 час</w:t>
      </w:r>
      <w:bookmarkStart w:id="0" w:name="_GoBack"/>
      <w:bookmarkEnd w:id="0"/>
      <w:r w:rsidR="00162118" w:rsidRPr="00376A61">
        <w:rPr>
          <w:rFonts w:ascii="Times New Roman" w:hAnsi="Times New Roman" w:cs="Times New Roman"/>
          <w:sz w:val="28"/>
          <w:szCs w:val="28"/>
        </w:rPr>
        <w:t>).</w:t>
      </w:r>
    </w:p>
    <w:p w:rsidR="00162118" w:rsidRPr="00BB01CA" w:rsidRDefault="00162118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61">
        <w:rPr>
          <w:rFonts w:ascii="Times New Roman" w:hAnsi="Times New Roman" w:cs="Times New Roman"/>
          <w:sz w:val="28"/>
          <w:szCs w:val="28"/>
        </w:rPr>
        <w:t xml:space="preserve">Подведение результатов тестирования основывается на количестве правильных ответов. За выполнение теста устанавливается максимально </w:t>
      </w:r>
      <w:r w:rsidR="005C4867" w:rsidRPr="00376A61">
        <w:rPr>
          <w:rFonts w:ascii="Times New Roman" w:hAnsi="Times New Roman" w:cs="Times New Roman"/>
          <w:sz w:val="28"/>
          <w:szCs w:val="28"/>
        </w:rPr>
        <w:t>5</w:t>
      </w:r>
      <w:r w:rsidRPr="00376A61">
        <w:rPr>
          <w:rFonts w:ascii="Times New Roman" w:hAnsi="Times New Roman" w:cs="Times New Roman"/>
          <w:sz w:val="28"/>
          <w:szCs w:val="28"/>
        </w:rPr>
        <w:t xml:space="preserve"> баллов.</w:t>
      </w:r>
      <w:r w:rsidR="005C4867">
        <w:rPr>
          <w:rFonts w:ascii="Times New Roman" w:hAnsi="Times New Roman" w:cs="Times New Roman"/>
          <w:sz w:val="28"/>
          <w:szCs w:val="28"/>
        </w:rPr>
        <w:t xml:space="preserve"> Тестирование считается пройденным, если кандидат правильно ответил на 70 и более процентов вопросов.</w:t>
      </w:r>
    </w:p>
    <w:p w:rsidR="008A53B7" w:rsidRDefault="00B62FB1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="008A53B7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53B7" w:rsidRDefault="008A53B7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A53B7" w:rsidRDefault="00B62FB1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A53B7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конференц-зал.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2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бланком индивидуального теста на бумажном носителе.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3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A53B7" w:rsidRPr="00B62FB1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14.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 xml:space="preserve">Тестирование осуществляется на бумажном носителе. </w:t>
      </w:r>
    </w:p>
    <w:p w:rsidR="008A53B7" w:rsidRPr="00B62FB1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15.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>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8A53B7" w:rsidRPr="00B62FB1" w:rsidRDefault="00376A61" w:rsidP="00B62FB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 w:rsidR="00B62FB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8A53B7" w:rsidRPr="007154DD" w:rsidRDefault="00376A61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  <w:r w:rsidR="007154D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53B7" w:rsidRPr="007154DD">
        <w:rPr>
          <w:rFonts w:ascii="Times New Roman CYR" w:hAnsi="Times New Roman CYR" w:cs="Times New Roman CYR"/>
          <w:sz w:val="28"/>
          <w:szCs w:val="28"/>
        </w:rPr>
        <w:t>В конференц-зале, при проведении тестирования, допускается присутствие организаторов и лиц, проходящих тестирование.</w:t>
      </w:r>
    </w:p>
    <w:p w:rsidR="008A53B7" w:rsidRPr="00B86271" w:rsidRDefault="008A53B7" w:rsidP="00B62F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A53B7" w:rsidRDefault="00376A61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8A53B7"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8A53B7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8A53B7" w:rsidRDefault="00376A61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8A53B7"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8A53B7" w:rsidRPr="00B86271" w:rsidRDefault="008A53B7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lastRenderedPageBreak/>
        <w:t>Организатор, в день 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A53B7" w:rsidRPr="008262ED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8A53B7" w:rsidRDefault="008A53B7" w:rsidP="008A5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B7" w:rsidRPr="004464F5" w:rsidRDefault="008A53B7" w:rsidP="008A53B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53B7" w:rsidRPr="004464F5" w:rsidRDefault="008A53B7" w:rsidP="008A53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53B7" w:rsidRPr="004464F5" w:rsidRDefault="008A53B7" w:rsidP="008A53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1A1D84" w:rsidRDefault="00C71B0B"/>
    <w:sectPr w:rsidR="001A1D84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53BA4"/>
    <w:multiLevelType w:val="hybridMultilevel"/>
    <w:tmpl w:val="34983B14"/>
    <w:lvl w:ilvl="0" w:tplc="0E6800C8">
      <w:start w:val="16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5F31314C"/>
    <w:multiLevelType w:val="hybridMultilevel"/>
    <w:tmpl w:val="1CA8C2A4"/>
    <w:lvl w:ilvl="0" w:tplc="6312298A">
      <w:start w:val="1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B7"/>
    <w:rsid w:val="00162118"/>
    <w:rsid w:val="00376A61"/>
    <w:rsid w:val="004A2BB0"/>
    <w:rsid w:val="005C4867"/>
    <w:rsid w:val="00707792"/>
    <w:rsid w:val="007154DD"/>
    <w:rsid w:val="00733E3C"/>
    <w:rsid w:val="00863D45"/>
    <w:rsid w:val="008A53B7"/>
    <w:rsid w:val="00B62FB1"/>
    <w:rsid w:val="00C71B0B"/>
    <w:rsid w:val="00CB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3B7"/>
    <w:pPr>
      <w:ind w:left="720"/>
      <w:contextualSpacing/>
    </w:pPr>
  </w:style>
  <w:style w:type="table" w:styleId="a4">
    <w:name w:val="Table Grid"/>
    <w:basedOn w:val="a1"/>
    <w:uiPriority w:val="39"/>
    <w:rsid w:val="008A5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3B7"/>
    <w:pPr>
      <w:ind w:left="720"/>
      <w:contextualSpacing/>
    </w:pPr>
  </w:style>
  <w:style w:type="table" w:styleId="a4">
    <w:name w:val="Table Grid"/>
    <w:basedOn w:val="a1"/>
    <w:uiPriority w:val="39"/>
    <w:rsid w:val="008A5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9952-00-289</cp:lastModifiedBy>
  <cp:revision>4</cp:revision>
  <dcterms:created xsi:type="dcterms:W3CDTF">2022-05-13T08:01:00Z</dcterms:created>
  <dcterms:modified xsi:type="dcterms:W3CDTF">2022-05-13T08:33:00Z</dcterms:modified>
</cp:coreProperties>
</file>